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0865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1E0100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1955F0" w14:textId="77777777" w:rsidR="00B92AA8" w:rsidRPr="00B92AA8" w:rsidRDefault="00B92AA8" w:rsidP="00B92A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5029242" w14:textId="77777777" w:rsidR="00B92AA8" w:rsidRPr="00B92AA8" w:rsidRDefault="00B92AA8" w:rsidP="00B92AA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B92A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Государственное бюджетное общеобразовательное учреждение города Москвы «Школа № 1298 „Профиль Куркино“»</w:t>
      </w:r>
    </w:p>
    <w:p w14:paraId="3EB1BF0D" w14:textId="77777777" w:rsidR="00B92AA8" w:rsidRPr="00B92AA8" w:rsidRDefault="00B92AA8" w:rsidP="00B92AA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484C51"/>
          <w:kern w:val="36"/>
          <w:sz w:val="28"/>
          <w:szCs w:val="28"/>
          <w:lang w:eastAsia="ru-RU"/>
          <w14:ligatures w14:val="none"/>
        </w:rPr>
      </w:pPr>
    </w:p>
    <w:p w14:paraId="43FB1DBB" w14:textId="77777777" w:rsidR="00B92AA8" w:rsidRPr="00B92AA8" w:rsidRDefault="00B92AA8" w:rsidP="00B92A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3B057C4" w14:textId="77777777" w:rsidR="00B92AA8" w:rsidRDefault="00B92AA8" w:rsidP="00B92A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B92AA8">
        <w:rPr>
          <w:rFonts w:ascii="Times New Roman" w:eastAsia="Times New Roman" w:hAnsi="Times New Roman" w:cs="Times New Roman"/>
          <w:b/>
          <w:bCs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ПРЕДПРОФЕССИОНАЛЬНАЯ МАСТЕРСКАЯ «ШКОЛЬНАЯ ГАЗЕТА КАК ПЕРВЫЙ ШАГ В МЕДИАИНДУСТРИЮ»</w:t>
      </w:r>
    </w:p>
    <w:p w14:paraId="663F5E6D" w14:textId="7E20011A" w:rsidR="00394D01" w:rsidRPr="00B92AA8" w:rsidRDefault="00394D01" w:rsidP="00B92A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F23C2F5" w14:textId="77777777" w:rsidR="00B92AA8" w:rsidRPr="00B92AA8" w:rsidRDefault="00B92AA8" w:rsidP="00B92A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9FB1927" w14:textId="77777777" w:rsidR="00B92AA8" w:rsidRPr="00B92AA8" w:rsidRDefault="00B92AA8" w:rsidP="00B92A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100D997" w14:textId="77777777" w:rsidR="00B92AA8" w:rsidRPr="00B92AA8" w:rsidRDefault="00B92AA8" w:rsidP="00B92A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8A84953" w14:textId="77777777" w:rsidR="00B92AA8" w:rsidRPr="00B92AA8" w:rsidRDefault="00B92AA8" w:rsidP="00B92A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B11DC54" w14:textId="77777777" w:rsidR="00B92AA8" w:rsidRPr="00B92AA8" w:rsidRDefault="00B92AA8" w:rsidP="00B92A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73E60EE" w14:textId="77777777" w:rsidR="00B92AA8" w:rsidRPr="00B92AA8" w:rsidRDefault="00B92AA8" w:rsidP="00B92AA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F1938D7" w14:textId="77777777" w:rsidR="00B92AA8" w:rsidRPr="00B92AA8" w:rsidRDefault="00B92AA8" w:rsidP="00B92AA8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bookmarkStart w:id="0" w:name="_Hlk92396612"/>
      <w:r w:rsidRPr="00B92AA8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Руководитель проекта — </w:t>
      </w:r>
    </w:p>
    <w:p w14:paraId="05A67AA8" w14:textId="77777777" w:rsidR="00B92AA8" w:rsidRPr="003626AC" w:rsidRDefault="00B92AA8" w:rsidP="00B92AA8">
      <w:pPr>
        <w:pStyle w:val="a3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626AC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Терещук Алина Анатольевна, </w:t>
      </w:r>
    </w:p>
    <w:p w14:paraId="5EBC3DE5" w14:textId="77777777" w:rsidR="00B92AA8" w:rsidRPr="00B92AA8" w:rsidRDefault="00B92AA8" w:rsidP="00B92AA8">
      <w:pPr>
        <w:shd w:val="clear" w:color="auto" w:fill="FFFFFF"/>
        <w:spacing w:after="0" w:line="360" w:lineRule="auto"/>
        <w:ind w:left="4260"/>
        <w:contextualSpacing/>
        <w:jc w:val="right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B92AA8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учитель русского языка и литературы </w:t>
      </w:r>
    </w:p>
    <w:p w14:paraId="769F633D" w14:textId="77777777" w:rsidR="00B92AA8" w:rsidRPr="00B92AA8" w:rsidRDefault="00B92AA8" w:rsidP="00B92AA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B92AA8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ГБОУ «Школа № 1298 „Профиль Куркино“» </w:t>
      </w:r>
    </w:p>
    <w:bookmarkEnd w:id="0"/>
    <w:p w14:paraId="5BAF0E53" w14:textId="77777777" w:rsidR="00B92AA8" w:rsidRPr="003626AC" w:rsidRDefault="00B92AA8" w:rsidP="00B92AA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626AC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Артамонов Евгений Олегович, </w:t>
      </w:r>
    </w:p>
    <w:p w14:paraId="65C56708" w14:textId="1E676AB8" w:rsidR="00B92AA8" w:rsidRPr="00B92AA8" w:rsidRDefault="00CB743B" w:rsidP="00B92AA8">
      <w:pPr>
        <w:shd w:val="clear" w:color="auto" w:fill="FFFFFF"/>
        <w:spacing w:after="0"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</w:t>
      </w:r>
      <w:r w:rsidR="00B92AA8" w:rsidRPr="00B92AA8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уководитель проектного офиса </w:t>
      </w:r>
    </w:p>
    <w:p w14:paraId="610E98C9" w14:textId="77777777" w:rsidR="00B92AA8" w:rsidRPr="00B92AA8" w:rsidRDefault="00B92AA8" w:rsidP="00B92AA8">
      <w:pPr>
        <w:shd w:val="clear" w:color="auto" w:fill="FFFFFF"/>
        <w:spacing w:after="0"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626AC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B92AA8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Лаборатория медиатехнологий</w:t>
      </w:r>
      <w:r w:rsidRPr="003626AC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»,</w:t>
      </w:r>
    </w:p>
    <w:p w14:paraId="08085308" w14:textId="42FFD309" w:rsidR="00B92AA8" w:rsidRPr="00B92AA8" w:rsidRDefault="00CB743B" w:rsidP="00B92AA8">
      <w:pPr>
        <w:shd w:val="clear" w:color="auto" w:fill="FFFFFF"/>
        <w:spacing w:after="0"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</w:t>
      </w:r>
      <w:r w:rsidR="00B92AA8" w:rsidRPr="00B92AA8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пециалист по медиакоммуникациям</w:t>
      </w:r>
    </w:p>
    <w:p w14:paraId="4265FE9F" w14:textId="77777777" w:rsidR="00B92AA8" w:rsidRPr="00B92AA8" w:rsidRDefault="00B92AA8" w:rsidP="00B92AA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bookmarkStart w:id="1" w:name="_Hlk124709101"/>
      <w:r w:rsidRPr="00B92AA8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ГБОУ «Школа № 1298 </w:t>
      </w:r>
      <w:r w:rsidRPr="00CB743B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„</w:t>
      </w:r>
      <w:r w:rsidRPr="00B92AA8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Профиль Куркино</w:t>
      </w:r>
      <w:r w:rsidRPr="00CB743B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“</w:t>
      </w:r>
      <w:r w:rsidRPr="00B92AA8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» </w:t>
      </w:r>
    </w:p>
    <w:bookmarkEnd w:id="1"/>
    <w:p w14:paraId="5DE5F3C0" w14:textId="77777777" w:rsidR="00B92AA8" w:rsidRPr="00B92AA8" w:rsidRDefault="00B92AA8" w:rsidP="00B92AA8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B92AA8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Урусов Данил Алексеевич</w:t>
      </w:r>
      <w:r w:rsidRPr="003626AC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</w:t>
      </w:r>
    </w:p>
    <w:p w14:paraId="59C4EC5B" w14:textId="386CE2DE" w:rsidR="00B92AA8" w:rsidRPr="00B92AA8" w:rsidRDefault="00CB743B" w:rsidP="00B92AA8">
      <w:pPr>
        <w:shd w:val="clear" w:color="auto" w:fill="FFFFFF"/>
        <w:spacing w:after="0"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</w:t>
      </w:r>
      <w:r w:rsidR="00B92AA8" w:rsidRPr="00B92AA8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едагог дополнительного образования</w:t>
      </w:r>
    </w:p>
    <w:p w14:paraId="72AC5691" w14:textId="77777777" w:rsidR="00B92AA8" w:rsidRPr="00B92AA8" w:rsidRDefault="00B92AA8" w:rsidP="00B92AA8">
      <w:pPr>
        <w:shd w:val="clear" w:color="auto" w:fill="FFFFFF"/>
        <w:spacing w:after="0"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B92AA8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ГБОУ «Школа № 1298 „Профиль Куркино“»</w:t>
      </w:r>
    </w:p>
    <w:p w14:paraId="5881EE03" w14:textId="77777777" w:rsidR="00B92AA8" w:rsidRPr="00B92AA8" w:rsidRDefault="00B92AA8" w:rsidP="00B92AA8">
      <w:pPr>
        <w:shd w:val="clear" w:color="auto" w:fill="FFFFFF"/>
        <w:spacing w:after="0"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B94D451" w14:textId="77777777" w:rsidR="00B92AA8" w:rsidRPr="00B92AA8" w:rsidRDefault="00B92AA8" w:rsidP="00B92AA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7A1D821" w14:textId="77777777" w:rsidR="00B92AA8" w:rsidRPr="00B92AA8" w:rsidRDefault="00B92AA8" w:rsidP="00B92A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B92AA8">
        <w:rPr>
          <w:rFonts w:ascii="Times New Roman" w:eastAsia="Times New Roman" w:hAnsi="Times New Roman" w:cs="Times New Roman"/>
          <w:b/>
          <w:bCs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Москва, 2022–2023</w:t>
      </w:r>
    </w:p>
    <w:p w14:paraId="46ED4660" w14:textId="77777777" w:rsidR="00B92AA8" w:rsidRPr="003626AC" w:rsidRDefault="00B92AA8" w:rsidP="00B92AA8">
      <w:pPr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Цели:</w:t>
      </w:r>
    </w:p>
    <w:p w14:paraId="17B1A94B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познакомить учащихся с профессиями медиасферы;</w:t>
      </w:r>
    </w:p>
    <w:p w14:paraId="15B8629D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дать возможность учащимся попробовать роли в редакции школьной газеты (редактор, главный редактор, корректор, корреспондент, журналист, PR-менеджер, верстальщик, дизайнер, фотокорреспондент, бильдредактор);</w:t>
      </w:r>
    </w:p>
    <w:p w14:paraId="5DABD5A2" w14:textId="77777777" w:rsidR="00B92AA8" w:rsidRPr="003626AC" w:rsidRDefault="00B92AA8" w:rsidP="00B92AA8">
      <w:pPr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поддерживать связь с профильными вузами, участвовать в профильных мероприятиях.</w:t>
      </w:r>
    </w:p>
    <w:p w14:paraId="242F9553" w14:textId="77777777" w:rsidR="00B92AA8" w:rsidRPr="003626AC" w:rsidRDefault="00B92AA8" w:rsidP="00B92AA8">
      <w:pPr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Задачи:</w:t>
      </w:r>
    </w:p>
    <w:p w14:paraId="50805317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формирование медийной культуры личности школьника;</w:t>
      </w:r>
    </w:p>
    <w:p w14:paraId="66006D33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выявление творческого потенциала, развитие творческих способностей;</w:t>
      </w:r>
    </w:p>
    <w:p w14:paraId="396A212F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создание среды для профессиональной ориентации подростков.</w:t>
      </w:r>
    </w:p>
    <w:p w14:paraId="3787D1E1" w14:textId="77777777" w:rsidR="00B92AA8" w:rsidRPr="003626AC" w:rsidRDefault="00B92AA8" w:rsidP="00B92AA8">
      <w:pPr>
        <w:rPr>
          <w:rFonts w:ascii="Times New Roman" w:hAnsi="Times New Roman" w:cs="Times New Roman"/>
          <w:sz w:val="28"/>
          <w:szCs w:val="28"/>
        </w:rPr>
      </w:pPr>
    </w:p>
    <w:p w14:paraId="708B7B5A" w14:textId="77777777" w:rsidR="00B92AA8" w:rsidRPr="003626AC" w:rsidRDefault="00B92AA8" w:rsidP="00B92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14:paraId="32082B00" w14:textId="77777777" w:rsidR="00B92AA8" w:rsidRPr="003626AC" w:rsidRDefault="00B92AA8" w:rsidP="00B92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I.     Создание команды</w:t>
      </w:r>
    </w:p>
    <w:p w14:paraId="7E6669DA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Чтобы издавать и распространять газету, нужна сплочённая команда.</w:t>
      </w:r>
    </w:p>
    <w:p w14:paraId="39F7BBA5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В редакционную коллегию входят учащиеся 5-11-х классов. Ключевая роль отводится учащимся медиакласса. Поручения распределяются на добровольной основе, сменяются и в течение творческого процесса.</w:t>
      </w:r>
    </w:p>
    <w:p w14:paraId="6FE66EB2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Учредитель газеты — администрация школы.</w:t>
      </w:r>
    </w:p>
    <w:p w14:paraId="7631A6FC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Распределение редакционных обязанностей:</w:t>
      </w:r>
    </w:p>
    <w:p w14:paraId="69E0095B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1. Педагогические кадры (куратор проекта школьной газеты).</w:t>
      </w:r>
    </w:p>
    <w:p w14:paraId="52D3D2FB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2. Главный редактор (учащийся старшей ступени).</w:t>
      </w:r>
    </w:p>
    <w:p w14:paraId="2351C8BE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3. Дизайнер/бильдредактор (создаёт макет газеты согласно теме выпуска; принимает подготовленные корреспондентами материалы, подбирает иллюстрации (фото, рисунки, графики, схемы); тиражирует газету на бумажных и электронных носителях).</w:t>
      </w:r>
    </w:p>
    <w:p w14:paraId="138EE789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 xml:space="preserve">4. Журналисты (корреспонденты — учащиеся пишущие статьи или желающие научиться писать. Для развития направления «Журналистика» в </w:t>
      </w:r>
      <w:r w:rsidRPr="003626AC">
        <w:rPr>
          <w:rFonts w:ascii="Times New Roman" w:hAnsi="Times New Roman" w:cs="Times New Roman"/>
          <w:sz w:val="28"/>
          <w:szCs w:val="28"/>
        </w:rPr>
        <w:lastRenderedPageBreak/>
        <w:t>школе открыто объединение дополнительного образования «Книжный блогер», в перспективе — открытие объединения «Медиажурналистика»).</w:t>
      </w:r>
    </w:p>
    <w:p w14:paraId="6C552352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5. Фотокорреспонденты (учащиеся, увлекающиеся фотографией, школьный Медиацентр).</w:t>
      </w:r>
    </w:p>
    <w:p w14:paraId="1938F59B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6. Корректоры (учащиеся, владеющие русским языком на высоком уровне, педагоги-филологи).</w:t>
      </w:r>
    </w:p>
    <w:p w14:paraId="3932F5AE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 xml:space="preserve">7. Верстальщики — учащиеся, владеющие программой вёрстки школьной газеты, </w:t>
      </w:r>
      <w:r w:rsidR="00397683" w:rsidRPr="003626A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397683" w:rsidRPr="003626AC">
        <w:rPr>
          <w:rFonts w:ascii="Times New Roman" w:hAnsi="Times New Roman" w:cs="Times New Roman"/>
          <w:sz w:val="28"/>
          <w:szCs w:val="28"/>
        </w:rPr>
        <w:t>Scribus</w:t>
      </w:r>
      <w:proofErr w:type="spellEnd"/>
      <w:r w:rsidRPr="003626AC">
        <w:rPr>
          <w:rFonts w:ascii="Times New Roman" w:hAnsi="Times New Roman" w:cs="Times New Roman"/>
          <w:sz w:val="28"/>
          <w:szCs w:val="28"/>
        </w:rPr>
        <w:t>.</w:t>
      </w:r>
    </w:p>
    <w:p w14:paraId="7307DACA" w14:textId="77777777" w:rsidR="00B92AA8" w:rsidRPr="003626AC" w:rsidRDefault="00B92AA8" w:rsidP="003976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II. План работы редколлегии</w:t>
      </w:r>
    </w:p>
    <w:p w14:paraId="0F617BA2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1. Организационно-подготовительный:</w:t>
      </w:r>
    </w:p>
    <w:p w14:paraId="29D0C042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  формирование групп учащихся;</w:t>
      </w:r>
    </w:p>
    <w:p w14:paraId="486C659D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  выбор главного редактора;</w:t>
      </w:r>
    </w:p>
    <w:p w14:paraId="01831660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  выбор название газеты;</w:t>
      </w:r>
    </w:p>
    <w:p w14:paraId="1CFE084A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определение рубрик газеты;</w:t>
      </w:r>
    </w:p>
    <w:p w14:paraId="5890C730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определение периодичности газеты;  </w:t>
      </w:r>
    </w:p>
    <w:p w14:paraId="45366CA5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подбор и изучение информационных ресурсов для проекта (онлайн-словари, онлайн-редакторы, сайты по стилистике и жанрам журналистских материалов).</w:t>
      </w:r>
    </w:p>
    <w:p w14:paraId="53F2BCD3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2. Обучающий:</w:t>
      </w:r>
    </w:p>
    <w:p w14:paraId="2242BE0D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выявление предварительных знаний детей по теме проекта;</w:t>
      </w:r>
    </w:p>
    <w:p w14:paraId="7581B290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изучение видов печатных СМИ;</w:t>
      </w:r>
    </w:p>
    <w:p w14:paraId="0BAC4736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знакомство с методами сбора и обработки информации;</w:t>
      </w:r>
    </w:p>
    <w:p w14:paraId="6B3490B2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изучение этапов работы над номером газеты;</w:t>
      </w:r>
    </w:p>
    <w:p w14:paraId="5A9FF1B3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знакомство с понятием «деловой этикет», «деловая переписка», «журналистская этика».</w:t>
      </w:r>
    </w:p>
    <w:p w14:paraId="450855BD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3.              Исследовательский:</w:t>
      </w:r>
    </w:p>
    <w:p w14:paraId="6BCE1B35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распределение редакционных ролей;</w:t>
      </w:r>
    </w:p>
    <w:p w14:paraId="5CF6C181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работа с информацией: поиск информационного повода;</w:t>
      </w:r>
    </w:p>
    <w:p w14:paraId="016A5872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умение общаться с людьми: интервью;</w:t>
      </w:r>
    </w:p>
    <w:p w14:paraId="67CFB413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создание макета и дизайна газеты.</w:t>
      </w:r>
    </w:p>
    <w:p w14:paraId="263C329E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lastRenderedPageBreak/>
        <w:t>4. Итоговый:</w:t>
      </w:r>
    </w:p>
    <w:p w14:paraId="6E6EA40C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презентация результатов проекта: издание школьной газеты;</w:t>
      </w:r>
    </w:p>
    <w:p w14:paraId="25985998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участие в конференциях: школьная конференция научно-практических работ «</w:t>
      </w:r>
      <w:proofErr w:type="spellStart"/>
      <w:r w:rsidRPr="003626AC">
        <w:rPr>
          <w:rFonts w:ascii="Times New Roman" w:hAnsi="Times New Roman" w:cs="Times New Roman"/>
          <w:sz w:val="28"/>
          <w:szCs w:val="28"/>
        </w:rPr>
        <w:t>ИмПуЛьс</w:t>
      </w:r>
      <w:proofErr w:type="spellEnd"/>
      <w:r w:rsidRPr="003626AC">
        <w:rPr>
          <w:rFonts w:ascii="Times New Roman" w:hAnsi="Times New Roman" w:cs="Times New Roman"/>
          <w:sz w:val="28"/>
          <w:szCs w:val="28"/>
        </w:rPr>
        <w:t>», городская предпрофессиональная конференция «Медиастарт» (школьного, районного и городского уровня);</w:t>
      </w:r>
    </w:p>
    <w:p w14:paraId="60B1F229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участие в вузовских проектах: факультет журналистики МГУ («Маленькая редакция», «Фестиваль школьных СМИ», «Медиапонедельники»), РГУ им. А. Н. Косыгина («Медиатон», «НАШпресс»).</w:t>
      </w:r>
    </w:p>
    <w:p w14:paraId="25A3F5D9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III.                   Организация выпуска школьной газеты</w:t>
      </w:r>
    </w:p>
    <w:p w14:paraId="1E1B4F57" w14:textId="77777777" w:rsidR="00397683" w:rsidRPr="003626AC" w:rsidRDefault="00B92AA8" w:rsidP="0039768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 xml:space="preserve">Школьная газета — платформа для обмена мнениями и взглядами. Участие в проекте </w:t>
      </w:r>
      <w:r w:rsidR="00397683" w:rsidRPr="003626AC">
        <w:rPr>
          <w:rFonts w:ascii="Times New Roman" w:hAnsi="Times New Roman" w:cs="Times New Roman"/>
          <w:sz w:val="28"/>
          <w:szCs w:val="28"/>
        </w:rPr>
        <w:t>развивает навыки</w:t>
      </w:r>
      <w:r w:rsidRPr="003626AC">
        <w:rPr>
          <w:rFonts w:ascii="Times New Roman" w:hAnsi="Times New Roman" w:cs="Times New Roman"/>
          <w:sz w:val="28"/>
          <w:szCs w:val="28"/>
        </w:rPr>
        <w:t xml:space="preserve"> у детей: написание текстов, умение редактировать тексты, грамотность, навыки публичного выступления и межличностной коммуникации. </w:t>
      </w:r>
    </w:p>
    <w:p w14:paraId="18BF775A" w14:textId="77777777" w:rsidR="00B92AA8" w:rsidRPr="003626AC" w:rsidRDefault="00B92AA8" w:rsidP="0039768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Каждый номер газеты — мини-проект с определённой задачей детской редакции: найти проблему, объективно её раскрыть. Хотелось бы отметить следующий момент: цензура школьной газеты. Материалы должны отражать общечеловеческие ценности, поэтому присутствие цензуры материалов педагогами и руководством школы обязательно. </w:t>
      </w:r>
    </w:p>
    <w:p w14:paraId="04527AC3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VI. Вёрстка газеты</w:t>
      </w:r>
    </w:p>
    <w:p w14:paraId="6B3C2DC1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Важно:</w:t>
      </w:r>
    </w:p>
    <w:p w14:paraId="7EB437AD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  выбрать программу, в которой удобно будет работать учащимся для создания электронного макета и верстки школьной газеты;</w:t>
      </w:r>
    </w:p>
    <w:p w14:paraId="62C8DDB5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 — определить материалы для вёрстки первой полосы каждого номера.</w:t>
      </w:r>
    </w:p>
    <w:p w14:paraId="4EEE5E51" w14:textId="77777777" w:rsidR="00397683" w:rsidRPr="003626AC" w:rsidRDefault="00397683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A5230B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МЕТОДЫ РЕАЛИЗАЦИИ ПРАКТИКИ</w:t>
      </w:r>
    </w:p>
    <w:p w14:paraId="3F3E19C3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личностно-ориентированный подход учитывает особенности учащихся, способствует обучению свободно и творчески мыслить;</w:t>
      </w:r>
    </w:p>
    <w:p w14:paraId="4C6F3398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коммуникативная направленность даёт учащимся возможность общаться в процессе создания, выпуска и реализации газеты;</w:t>
      </w:r>
    </w:p>
    <w:p w14:paraId="611B1B51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lastRenderedPageBreak/>
        <w:t>— деятельный характер обучения позволяет работать индивидуально, в парах, группах;</w:t>
      </w:r>
    </w:p>
    <w:p w14:paraId="67F3EF1B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взаимосвязанное обучение включает написание заметок и статей, подготовку постоянных рубрик, разделов, тематических выпусков газет;</w:t>
      </w:r>
    </w:p>
    <w:p w14:paraId="1428C23E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— поэтапность обучения «от простого к сложному» способствует свободному владению письменной речью при создании заметок, статей.</w:t>
      </w:r>
    </w:p>
    <w:p w14:paraId="7AB0796B" w14:textId="77777777" w:rsidR="00397683" w:rsidRPr="003626AC" w:rsidRDefault="00397683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2F0737" w14:textId="77777777" w:rsidR="00B92AA8" w:rsidRPr="003626AC" w:rsidRDefault="00B92AA8" w:rsidP="003626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ОПИСАНИЕ ОБОРУДОВАНИЯ</w:t>
      </w:r>
    </w:p>
    <w:p w14:paraId="2A34A0DF" w14:textId="77777777" w:rsidR="00B92AA8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 xml:space="preserve">1 компьютер </w:t>
      </w:r>
      <w:proofErr w:type="spellStart"/>
      <w:r w:rsidRPr="003626AC">
        <w:rPr>
          <w:rFonts w:ascii="Times New Roman" w:hAnsi="Times New Roman" w:cs="Times New Roman"/>
          <w:sz w:val="28"/>
          <w:szCs w:val="28"/>
        </w:rPr>
        <w:t>MacBook</w:t>
      </w:r>
      <w:proofErr w:type="spellEnd"/>
      <w:r w:rsidRPr="003626AC">
        <w:rPr>
          <w:rFonts w:ascii="Times New Roman" w:hAnsi="Times New Roman" w:cs="Times New Roman"/>
          <w:sz w:val="28"/>
          <w:szCs w:val="28"/>
        </w:rPr>
        <w:t xml:space="preserve"> Pro 14 </w:t>
      </w:r>
      <w:proofErr w:type="spellStart"/>
      <w:r w:rsidRPr="003626AC">
        <w:rPr>
          <w:rFonts w:ascii="Times New Roman" w:hAnsi="Times New Roman" w:cs="Times New Roman"/>
          <w:sz w:val="28"/>
          <w:szCs w:val="28"/>
        </w:rPr>
        <w:t>Late</w:t>
      </w:r>
      <w:proofErr w:type="spellEnd"/>
      <w:r w:rsidRPr="003626AC">
        <w:rPr>
          <w:rFonts w:ascii="Times New Roman" w:hAnsi="Times New Roman" w:cs="Times New Roman"/>
          <w:sz w:val="28"/>
          <w:szCs w:val="28"/>
        </w:rPr>
        <w:t xml:space="preserve"> 2021</w:t>
      </w:r>
      <w:r w:rsidR="00397683" w:rsidRPr="003626AC">
        <w:rPr>
          <w:rFonts w:ascii="Times New Roman" w:hAnsi="Times New Roman" w:cs="Times New Roman"/>
          <w:sz w:val="28"/>
          <w:szCs w:val="28"/>
        </w:rPr>
        <w:t>,</w:t>
      </w:r>
      <w:r w:rsidRPr="003626AC">
        <w:rPr>
          <w:rFonts w:ascii="Times New Roman" w:hAnsi="Times New Roman" w:cs="Times New Roman"/>
          <w:sz w:val="28"/>
          <w:szCs w:val="28"/>
        </w:rPr>
        <w:t xml:space="preserve"> 1 компьютер на ОС Windows 1 компьютер </w:t>
      </w:r>
      <w:proofErr w:type="spellStart"/>
      <w:r w:rsidRPr="003626AC">
        <w:rPr>
          <w:rFonts w:ascii="Times New Roman" w:hAnsi="Times New Roman" w:cs="Times New Roman"/>
          <w:sz w:val="28"/>
          <w:szCs w:val="28"/>
        </w:rPr>
        <w:t>iMac</w:t>
      </w:r>
      <w:proofErr w:type="spellEnd"/>
      <w:r w:rsidRPr="003626AC">
        <w:rPr>
          <w:rFonts w:ascii="Times New Roman" w:hAnsi="Times New Roman" w:cs="Times New Roman"/>
          <w:sz w:val="28"/>
          <w:szCs w:val="28"/>
        </w:rPr>
        <w:t xml:space="preserve"> 24"" 2021</w:t>
      </w:r>
      <w:r w:rsidR="00397683" w:rsidRPr="003626AC">
        <w:rPr>
          <w:rFonts w:ascii="Times New Roman" w:hAnsi="Times New Roman" w:cs="Times New Roman"/>
          <w:sz w:val="28"/>
          <w:szCs w:val="28"/>
        </w:rPr>
        <w:t>,</w:t>
      </w:r>
      <w:r w:rsidRPr="003626AC">
        <w:rPr>
          <w:rFonts w:ascii="Times New Roman" w:hAnsi="Times New Roman" w:cs="Times New Roman"/>
          <w:sz w:val="28"/>
          <w:szCs w:val="28"/>
        </w:rPr>
        <w:t xml:space="preserve"> 1 камера Canon EOS R6 Body</w:t>
      </w:r>
      <w:r w:rsidR="00397683" w:rsidRPr="003626AC">
        <w:rPr>
          <w:rFonts w:ascii="Times New Roman" w:hAnsi="Times New Roman" w:cs="Times New Roman"/>
          <w:sz w:val="28"/>
          <w:szCs w:val="28"/>
        </w:rPr>
        <w:t>,</w:t>
      </w:r>
      <w:r w:rsidRPr="003626AC">
        <w:rPr>
          <w:rFonts w:ascii="Times New Roman" w:hAnsi="Times New Roman" w:cs="Times New Roman"/>
          <w:sz w:val="28"/>
          <w:szCs w:val="28"/>
        </w:rPr>
        <w:t xml:space="preserve"> 4 объектива: Объектив Canon RF 16mm f/2.8 STM, Объектив Canon RF 24-105mm f/4-7.1 IS STM, Canon EF 24-105 F/4 L, Canon EF 70-200 F/2.8 L USM</w:t>
      </w:r>
      <w:r w:rsidR="00397683" w:rsidRPr="003626AC">
        <w:rPr>
          <w:rFonts w:ascii="Times New Roman" w:hAnsi="Times New Roman" w:cs="Times New Roman"/>
          <w:sz w:val="28"/>
          <w:szCs w:val="28"/>
        </w:rPr>
        <w:t>,</w:t>
      </w:r>
      <w:r w:rsidRPr="003626AC">
        <w:rPr>
          <w:rFonts w:ascii="Times New Roman" w:hAnsi="Times New Roman" w:cs="Times New Roman"/>
          <w:sz w:val="28"/>
          <w:szCs w:val="28"/>
        </w:rPr>
        <w:t xml:space="preserve"> 3 штатива</w:t>
      </w:r>
      <w:r w:rsidR="00397683" w:rsidRPr="003626AC">
        <w:rPr>
          <w:rFonts w:ascii="Times New Roman" w:hAnsi="Times New Roman" w:cs="Times New Roman"/>
          <w:sz w:val="28"/>
          <w:szCs w:val="28"/>
        </w:rPr>
        <w:t>,</w:t>
      </w:r>
      <w:r w:rsidRPr="003626AC">
        <w:rPr>
          <w:rFonts w:ascii="Times New Roman" w:hAnsi="Times New Roman" w:cs="Times New Roman"/>
          <w:sz w:val="28"/>
          <w:szCs w:val="28"/>
        </w:rPr>
        <w:t xml:space="preserve"> 3 стойки 4 импульсного моноблока</w:t>
      </w:r>
      <w:r w:rsidR="00397683" w:rsidRPr="003626AC">
        <w:rPr>
          <w:rFonts w:ascii="Times New Roman" w:hAnsi="Times New Roman" w:cs="Times New Roman"/>
          <w:sz w:val="28"/>
          <w:szCs w:val="28"/>
        </w:rPr>
        <w:t>,</w:t>
      </w:r>
      <w:r w:rsidRPr="003626AC">
        <w:rPr>
          <w:rFonts w:ascii="Times New Roman" w:hAnsi="Times New Roman" w:cs="Times New Roman"/>
          <w:sz w:val="28"/>
          <w:szCs w:val="28"/>
        </w:rPr>
        <w:t xml:space="preserve"> 3 петличных микрофонов (один проводной и 2 беспроводных)</w:t>
      </w:r>
      <w:r w:rsidR="00397683" w:rsidRPr="003626AC">
        <w:rPr>
          <w:rFonts w:ascii="Times New Roman" w:hAnsi="Times New Roman" w:cs="Times New Roman"/>
          <w:sz w:val="28"/>
          <w:szCs w:val="28"/>
        </w:rPr>
        <w:t>,</w:t>
      </w:r>
      <w:r w:rsidRPr="003626AC">
        <w:rPr>
          <w:rFonts w:ascii="Times New Roman" w:hAnsi="Times New Roman" w:cs="Times New Roman"/>
          <w:sz w:val="28"/>
          <w:szCs w:val="28"/>
        </w:rPr>
        <w:t xml:space="preserve"> 1 постоянный свет</w:t>
      </w:r>
      <w:r w:rsidR="00397683" w:rsidRPr="003626AC">
        <w:rPr>
          <w:rFonts w:ascii="Times New Roman" w:hAnsi="Times New Roman" w:cs="Times New Roman"/>
          <w:sz w:val="28"/>
          <w:szCs w:val="28"/>
        </w:rPr>
        <w:t>, н</w:t>
      </w:r>
      <w:r w:rsidRPr="003626AC">
        <w:rPr>
          <w:rFonts w:ascii="Times New Roman" w:hAnsi="Times New Roman" w:cs="Times New Roman"/>
          <w:sz w:val="28"/>
          <w:szCs w:val="28"/>
        </w:rPr>
        <w:t>абор фонов</w:t>
      </w:r>
      <w:r w:rsidR="00397683" w:rsidRPr="003626AC">
        <w:rPr>
          <w:rFonts w:ascii="Times New Roman" w:hAnsi="Times New Roman" w:cs="Times New Roman"/>
          <w:sz w:val="28"/>
          <w:szCs w:val="28"/>
        </w:rPr>
        <w:t xml:space="preserve">. </w:t>
      </w:r>
      <w:r w:rsidRPr="003626AC">
        <w:rPr>
          <w:rFonts w:ascii="Times New Roman" w:hAnsi="Times New Roman" w:cs="Times New Roman"/>
          <w:sz w:val="28"/>
          <w:szCs w:val="28"/>
        </w:rPr>
        <w:t> </w:t>
      </w:r>
    </w:p>
    <w:p w14:paraId="400C6753" w14:textId="77777777" w:rsidR="003626AC" w:rsidRPr="003626AC" w:rsidRDefault="003626AC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6E4AC9A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КРАТКОЕ ОПИСАНИЕ ПОСТАВЛЕННЫХ ЭКСПЕРИМЕНТОВ</w:t>
      </w:r>
    </w:p>
    <w:p w14:paraId="7DBE546D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      </w:t>
      </w:r>
      <w:r w:rsidRPr="003626AC">
        <w:rPr>
          <w:rFonts w:ascii="Times New Roman" w:hAnsi="Times New Roman" w:cs="Times New Roman"/>
          <w:sz w:val="28"/>
          <w:szCs w:val="28"/>
        </w:rPr>
        <w:tab/>
        <w:t>Появление школьной газеты как проекта подразумевало положительное влияние на личность участников школьной редакции: развитие лидерских и коммуникативных навыков. Повышение у обучающихся мотивации и познавательной активности, творческих способностей. Также очень хотелось проследить тенденцию улучшения успеваемости по тем или иным предметам. Как же всё произошло на практике?</w:t>
      </w:r>
    </w:p>
    <w:p w14:paraId="09B9DA8E" w14:textId="77777777" w:rsidR="00397683" w:rsidRPr="003626AC" w:rsidRDefault="00397683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021DED" w14:textId="77777777" w:rsidR="00B92AA8" w:rsidRPr="003626AC" w:rsidRDefault="00B92AA8" w:rsidP="003976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14:paraId="7E42EA9B" w14:textId="77777777" w:rsidR="00B92AA8" w:rsidRPr="003626AC" w:rsidRDefault="003626AC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 xml:space="preserve">  </w:t>
      </w:r>
      <w:r w:rsidR="00B92AA8" w:rsidRPr="003626AC">
        <w:rPr>
          <w:rFonts w:ascii="Times New Roman" w:hAnsi="Times New Roman" w:cs="Times New Roman"/>
          <w:sz w:val="28"/>
          <w:szCs w:val="28"/>
        </w:rPr>
        <w:t xml:space="preserve">Школьной газете 2 года. Заметен прогресс школьников, являющихся участниками проекта школьной газеты. Ребята научились работать в команде, прислушиваться к мнению и критике коллег, уважать чужое мнение, не бояться высказывать свое. Работа с электронными (и не только) справочниками улучшила уровень владения русском языком, что положительным образом повлияло на успеваемость как по русскому языку, </w:t>
      </w:r>
      <w:r w:rsidR="00B92AA8" w:rsidRPr="003626AC">
        <w:rPr>
          <w:rFonts w:ascii="Times New Roman" w:hAnsi="Times New Roman" w:cs="Times New Roman"/>
          <w:sz w:val="28"/>
          <w:szCs w:val="28"/>
        </w:rPr>
        <w:lastRenderedPageBreak/>
        <w:t>так и по литературе. Учащиеся интересуются не только школьными событиями, но и событиями, которые происходят в мире. Таким образом, у учеников расширяется кругозор, появляется заинтересованность в истории, обществознании.</w:t>
      </w:r>
    </w:p>
    <w:p w14:paraId="682F3085" w14:textId="77777777" w:rsidR="00B92AA8" w:rsidRPr="003626AC" w:rsidRDefault="003626AC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ab/>
      </w:r>
      <w:r w:rsidR="00B92AA8" w:rsidRPr="003626AC">
        <w:rPr>
          <w:rFonts w:ascii="Times New Roman" w:hAnsi="Times New Roman" w:cs="Times New Roman"/>
          <w:sz w:val="28"/>
          <w:szCs w:val="28"/>
        </w:rPr>
        <w:t>Юные журналисты учатся общению не только с участниками проекта, но и с педагогами, и с руководством школы. Ведь детям приходится выступать в роли интервьюеров: договариваться об интервью, придумывать (иногда согласовывать) вопросы, расшифровывать материалы, работать с ними: выбирать главную информацию, убирать ненужную, второстепенную, согласовывать статьи.</w:t>
      </w:r>
    </w:p>
    <w:p w14:paraId="75655407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>      </w:t>
      </w:r>
      <w:r w:rsidRPr="003626AC">
        <w:rPr>
          <w:rFonts w:ascii="Times New Roman" w:hAnsi="Times New Roman" w:cs="Times New Roman"/>
          <w:sz w:val="28"/>
          <w:szCs w:val="28"/>
        </w:rPr>
        <w:tab/>
        <w:t>Участие в проекте школьной газеты позволило ученикам научиться правильно планировать и распределять время. А это важный навык как для будущей работы, так и для учебы в вузе.</w:t>
      </w:r>
    </w:p>
    <w:p w14:paraId="4B557818" w14:textId="77777777" w:rsidR="00B92AA8" w:rsidRPr="003626AC" w:rsidRDefault="003626AC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ab/>
      </w:r>
      <w:r w:rsidR="00B92AA8" w:rsidRPr="003626AC">
        <w:rPr>
          <w:rFonts w:ascii="Times New Roman" w:hAnsi="Times New Roman" w:cs="Times New Roman"/>
          <w:sz w:val="28"/>
          <w:szCs w:val="28"/>
        </w:rPr>
        <w:t>В течени</w:t>
      </w:r>
      <w:r w:rsidRPr="003626AC">
        <w:rPr>
          <w:rFonts w:ascii="Times New Roman" w:hAnsi="Times New Roman" w:cs="Times New Roman"/>
          <w:sz w:val="28"/>
          <w:szCs w:val="28"/>
        </w:rPr>
        <w:t>е</w:t>
      </w:r>
      <w:r w:rsidR="00B92AA8" w:rsidRPr="003626AC">
        <w:rPr>
          <w:rFonts w:ascii="Times New Roman" w:hAnsi="Times New Roman" w:cs="Times New Roman"/>
          <w:sz w:val="28"/>
          <w:szCs w:val="28"/>
        </w:rPr>
        <w:t xml:space="preserve"> года школьная редакция участвовала во многих конкурсах.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6"/>
        <w:gridCol w:w="3265"/>
        <w:gridCol w:w="3324"/>
        <w:gridCol w:w="2340"/>
      </w:tblGrid>
      <w:tr w:rsidR="003626AC" w:rsidRPr="003626AC" w14:paraId="5486EC59" w14:textId="77777777" w:rsidTr="003626AC">
        <w:tc>
          <w:tcPr>
            <w:tcW w:w="416" w:type="dxa"/>
          </w:tcPr>
          <w:p w14:paraId="28ED0BC2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14:paraId="28E8DF8E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3324" w:type="dxa"/>
          </w:tcPr>
          <w:p w14:paraId="08D50868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</w:p>
        </w:tc>
        <w:tc>
          <w:tcPr>
            <w:tcW w:w="2340" w:type="dxa"/>
          </w:tcPr>
          <w:p w14:paraId="6FB02BA3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</w:p>
        </w:tc>
      </w:tr>
      <w:tr w:rsidR="003626AC" w:rsidRPr="003626AC" w14:paraId="62E40379" w14:textId="77777777" w:rsidTr="003626AC">
        <w:tc>
          <w:tcPr>
            <w:tcW w:w="416" w:type="dxa"/>
          </w:tcPr>
          <w:p w14:paraId="5725EDF8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5" w:type="dxa"/>
          </w:tcPr>
          <w:p w14:paraId="6527228D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 xml:space="preserve">«Фестиваль Школьных СМИ» </w:t>
            </w:r>
          </w:p>
        </w:tc>
        <w:tc>
          <w:tcPr>
            <w:tcW w:w="3324" w:type="dxa"/>
          </w:tcPr>
          <w:p w14:paraId="296564CC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журналистики МГУ им. М.В. Ломоносова </w:t>
            </w:r>
          </w:p>
        </w:tc>
        <w:tc>
          <w:tcPr>
            <w:tcW w:w="2340" w:type="dxa"/>
          </w:tcPr>
          <w:p w14:paraId="31D8BD54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626AC" w:rsidRPr="003626AC" w14:paraId="2F5BF192" w14:textId="77777777" w:rsidTr="003626AC">
        <w:tc>
          <w:tcPr>
            <w:tcW w:w="416" w:type="dxa"/>
          </w:tcPr>
          <w:p w14:paraId="60662F7E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5" w:type="dxa"/>
          </w:tcPr>
          <w:p w14:paraId="4B38DC40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26AC">
              <w:rPr>
                <w:rFonts w:ascii="Times New Roman" w:hAnsi="Times New Roman" w:cs="Times New Roman"/>
                <w:sz w:val="28"/>
                <w:szCs w:val="28"/>
              </w:rPr>
              <w:t>АзБукиМедиа</w:t>
            </w:r>
            <w:proofErr w:type="spellEnd"/>
            <w:r w:rsidRPr="003626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24" w:type="dxa"/>
          </w:tcPr>
          <w:p w14:paraId="5F66572B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>Институт русского языка им. А. С Пушкина</w:t>
            </w:r>
          </w:p>
        </w:tc>
        <w:tc>
          <w:tcPr>
            <w:tcW w:w="2340" w:type="dxa"/>
          </w:tcPr>
          <w:p w14:paraId="742AF73E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626AC" w:rsidRPr="003626AC" w14:paraId="3E8AEED5" w14:textId="77777777" w:rsidTr="003626AC">
        <w:tc>
          <w:tcPr>
            <w:tcW w:w="416" w:type="dxa"/>
          </w:tcPr>
          <w:p w14:paraId="754F452E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5" w:type="dxa"/>
          </w:tcPr>
          <w:p w14:paraId="7D1DD910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>«Первое медиа»</w:t>
            </w:r>
          </w:p>
        </w:tc>
        <w:tc>
          <w:tcPr>
            <w:tcW w:w="3324" w:type="dxa"/>
          </w:tcPr>
          <w:p w14:paraId="7D1D359E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журналистики МГУ им. М.В. Ломоносова, «Учительская газета» </w:t>
            </w:r>
          </w:p>
        </w:tc>
        <w:tc>
          <w:tcPr>
            <w:tcW w:w="2340" w:type="dxa"/>
          </w:tcPr>
          <w:p w14:paraId="649EE382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626AC" w:rsidRPr="003626AC" w14:paraId="5DE50B38" w14:textId="77777777" w:rsidTr="003626AC">
        <w:tc>
          <w:tcPr>
            <w:tcW w:w="416" w:type="dxa"/>
          </w:tcPr>
          <w:p w14:paraId="72F93DD6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</w:tcPr>
          <w:p w14:paraId="5EC6407D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>Публикация в «Учительской газете» членам команд-победителей и призёров конкурса «Первое Медиа»</w:t>
            </w:r>
          </w:p>
        </w:tc>
        <w:tc>
          <w:tcPr>
            <w:tcW w:w="3324" w:type="dxa"/>
          </w:tcPr>
          <w:p w14:paraId="76A4DE16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 xml:space="preserve">«Учительская газета» </w:t>
            </w:r>
          </w:p>
        </w:tc>
        <w:tc>
          <w:tcPr>
            <w:tcW w:w="2340" w:type="dxa"/>
          </w:tcPr>
          <w:p w14:paraId="2DE8FAAA" w14:textId="77777777" w:rsidR="003626AC" w:rsidRPr="003626AC" w:rsidRDefault="003626AC" w:rsidP="00362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C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Победитель. Статья опубликована:  </w:t>
            </w:r>
            <w:hyperlink r:id="rId5" w:history="1">
              <w:r w:rsidRPr="003626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https://ug.ru/shagi-v-professiyu/</w:t>
              </w:r>
            </w:hyperlink>
          </w:p>
        </w:tc>
      </w:tr>
    </w:tbl>
    <w:p w14:paraId="36EC5DC7" w14:textId="77777777" w:rsidR="003626AC" w:rsidRPr="003626AC" w:rsidRDefault="003626AC" w:rsidP="003626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D66D7E" w14:textId="77777777" w:rsidR="00B92AA8" w:rsidRPr="003626AC" w:rsidRDefault="003626AC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ab/>
      </w:r>
      <w:r w:rsidR="00B92AA8" w:rsidRPr="003626AC">
        <w:rPr>
          <w:rFonts w:ascii="Times New Roman" w:hAnsi="Times New Roman" w:cs="Times New Roman"/>
          <w:sz w:val="28"/>
          <w:szCs w:val="28"/>
        </w:rPr>
        <w:t>Важным элементом реализации данной практики — сотрудничество школы с информационным отраслевым изданием о рынке рекламы и маркетинга в России AdIndex.ru.</w:t>
      </w:r>
    </w:p>
    <w:p w14:paraId="51333837" w14:textId="77777777" w:rsidR="00B92AA8" w:rsidRPr="003626AC" w:rsidRDefault="003626AC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ab/>
      </w:r>
      <w:r w:rsidR="00B92AA8" w:rsidRPr="003626AC">
        <w:rPr>
          <w:rFonts w:ascii="Times New Roman" w:hAnsi="Times New Roman" w:cs="Times New Roman"/>
          <w:sz w:val="28"/>
          <w:szCs w:val="28"/>
        </w:rPr>
        <w:t>В рамках партнёрства школы и производственной площадки ученики расширяют и мгновенно применяют полученные задания о работе издательства на практике, самостоятельно работают над текстами.</w:t>
      </w:r>
    </w:p>
    <w:p w14:paraId="35006DB9" w14:textId="77777777" w:rsidR="00B92AA8" w:rsidRPr="003626AC" w:rsidRDefault="003626AC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6AC">
        <w:rPr>
          <w:rFonts w:ascii="Times New Roman" w:hAnsi="Times New Roman" w:cs="Times New Roman"/>
          <w:sz w:val="28"/>
          <w:szCs w:val="28"/>
        </w:rPr>
        <w:tab/>
      </w:r>
      <w:r w:rsidR="00B92AA8" w:rsidRPr="003626AC">
        <w:rPr>
          <w:rFonts w:ascii="Times New Roman" w:hAnsi="Times New Roman" w:cs="Times New Roman"/>
          <w:sz w:val="28"/>
          <w:szCs w:val="28"/>
        </w:rPr>
        <w:t xml:space="preserve">Перспективы развития проекта – создание детского медиацентра, куда будут входить не только газета, но и радио, телеканал, соцсети. Школьники открыли свои </w:t>
      </w:r>
      <w:proofErr w:type="spellStart"/>
      <w:r w:rsidR="00B92AA8" w:rsidRPr="003626A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B92AA8" w:rsidRPr="003626AC">
        <w:rPr>
          <w:rFonts w:ascii="Times New Roman" w:hAnsi="Times New Roman" w:cs="Times New Roman"/>
          <w:sz w:val="28"/>
          <w:szCs w:val="28"/>
        </w:rPr>
        <w:t>-каналы, начинает работу школьное радио.</w:t>
      </w:r>
    </w:p>
    <w:p w14:paraId="6C7E2094" w14:textId="77777777" w:rsidR="00B92AA8" w:rsidRPr="003626AC" w:rsidRDefault="00B92AA8" w:rsidP="00B92A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92AA8" w:rsidRPr="0036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10B69"/>
    <w:multiLevelType w:val="hybridMultilevel"/>
    <w:tmpl w:val="D354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5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A8"/>
    <w:rsid w:val="003626AC"/>
    <w:rsid w:val="00394D01"/>
    <w:rsid w:val="00397683"/>
    <w:rsid w:val="00B92AA8"/>
    <w:rsid w:val="00C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1558"/>
  <w15:chartTrackingRefBased/>
  <w15:docId w15:val="{7AA99482-9B72-4C00-9D9E-D53E54A9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AA8"/>
    <w:pPr>
      <w:ind w:left="720"/>
      <w:contextualSpacing/>
    </w:pPr>
  </w:style>
  <w:style w:type="paragraph" w:styleId="a4">
    <w:name w:val="No Spacing"/>
    <w:uiPriority w:val="1"/>
    <w:qFormat/>
    <w:rsid w:val="00B92AA8"/>
    <w:pPr>
      <w:spacing w:after="0" w:line="240" w:lineRule="auto"/>
    </w:pPr>
  </w:style>
  <w:style w:type="table" w:styleId="a5">
    <w:name w:val="Table Grid"/>
    <w:basedOn w:val="a1"/>
    <w:uiPriority w:val="39"/>
    <w:rsid w:val="0036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626A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62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g.ru/shagi-v-professiy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969</Words>
  <Characters>7320</Characters>
  <Application>Microsoft Office Word</Application>
  <DocSecurity>0</DocSecurity>
  <Lines>143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Терещук Алина</dc:creator>
  <cp:keywords/>
  <dc:description/>
  <cp:lastModifiedBy>Терещук Алина</cp:lastModifiedBy>
  <cp:revision>3</cp:revision>
  <dcterms:created xsi:type="dcterms:W3CDTF">2023-01-15T18:24:00Z</dcterms:created>
  <dcterms:modified xsi:type="dcterms:W3CDTF">2023-01-16T15:27:00Z</dcterms:modified>
</cp:coreProperties>
</file>